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宁化县卫生健康局招聘卫生监督协管员岗位信息表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847"/>
        <w:gridCol w:w="847"/>
        <w:gridCol w:w="847"/>
        <w:gridCol w:w="847"/>
        <w:gridCol w:w="847"/>
        <w:gridCol w:w="1302"/>
        <w:gridCol w:w="516"/>
        <w:gridCol w:w="723"/>
        <w:gridCol w:w="1077"/>
        <w:gridCol w:w="617"/>
        <w:gridCol w:w="847"/>
        <w:gridCol w:w="847"/>
        <w:gridCol w:w="847"/>
        <w:gridCol w:w="847"/>
        <w:gridCol w:w="848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主管部门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招聘单位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代号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经费方式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招聘岗位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招聘人数</w:t>
            </w:r>
          </w:p>
        </w:tc>
        <w:tc>
          <w:tcPr>
            <w:tcW w:w="13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笔试面试(含技能测试)成绩折算比例</w:t>
            </w:r>
          </w:p>
        </w:tc>
        <w:tc>
          <w:tcPr>
            <w:tcW w:w="716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岗位资格条件</w:t>
            </w:r>
          </w:p>
        </w:tc>
        <w:tc>
          <w:tcPr>
            <w:tcW w:w="8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最高年龄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专业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学历及类别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学位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政治面貌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性别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对象</w:t>
            </w:r>
          </w:p>
        </w:tc>
        <w:tc>
          <w:tcPr>
            <w:tcW w:w="8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其他条件</w:t>
            </w:r>
          </w:p>
        </w:tc>
        <w:tc>
          <w:tcPr>
            <w:tcW w:w="8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全日制普通教育学历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</w:trPr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宁化县卫生健康局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宁化县卫生计生监督所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财政定额拨款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卫生监督协管员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笔试+面试（50%：50%）</w:t>
            </w:r>
          </w:p>
        </w:tc>
        <w:tc>
          <w:tcPr>
            <w:tcW w:w="5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40周岁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大专及以上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0ZTc5NDhlNDFiZGYwYzNjOTMwNjQ3ZGYxZTE4NjMifQ=="/>
  </w:docVars>
  <w:rsids>
    <w:rsidRoot w:val="44676E37"/>
    <w:rsid w:val="4467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 w:afterLines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table" w:styleId="4">
    <w:name w:val="Table Grid"/>
    <w:basedOn w:val="3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2023-10-26T03:40:00Z</dcterms:created>
  <dc:creator>哇</dc:creator>
  <cp:lastModifiedBy>哇</cp:lastModifiedBy>
  <dcterms:modified xsi:type="dcterms:W3CDTF">2023-10-26T03:40:59Z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32CCB41D65F24C888B08829DFB0EB997_11</vt:lpwstr>
  </property>
</Properties>
</file>