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年宁化县优秀创业创新项目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申报材料目录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1.202</w:t>
      </w:r>
      <w:r>
        <w:rPr>
          <w:rFonts w:hint="eastAsia" w:ascii="仿宋_GB231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/>
          <w:szCs w:val="32"/>
        </w:rPr>
        <w:t>年宁化县优秀创业创新项目申报表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2.申报人身份证复印件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3.创业者为高校毕业生的，需提供毕业证书（在校生提供学生证）复印件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4.营业执照副本复印件或民办非企业单位登记证书复印件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5.公司股东(发起人)出资情况表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6.自主知识产权证明材料或获奖证书复印件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7.反映创业历程文稿和创业创新项目彩色图片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上述材料均需加盖申报人公司公章，并按顺序装订成册，如有其它材料可依次附后。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YTNmYzBlY2MzMmM2YWIwZGI4MjEwNDIxYmI1NzMifQ=="/>
  </w:docVars>
  <w:rsids>
    <w:rsidRoot w:val="2C4227B1"/>
    <w:rsid w:val="218A1319"/>
    <w:rsid w:val="2C4227B1"/>
    <w:rsid w:val="78EC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210</Characters>
  <Lines>0</Lines>
  <Paragraphs>0</Paragraphs>
  <TotalTime>1</TotalTime>
  <ScaleCrop>false</ScaleCrop>
  <LinksUpToDate>false</LinksUpToDate>
  <CharactersWithSpaces>210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2022-04-22T02:23:00Z</dcterms:created>
  <dc:creator>^_^</dc:creator>
  <cp:lastModifiedBy>^_^</cp:lastModifiedBy>
  <dcterms:modified xsi:type="dcterms:W3CDTF">2023-04-25T08:33:58Z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804F007430AD4AF1933DE1A29D8DBB62</vt:lpwstr>
  </property>
</Properties>
</file>